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09" w:rsidRDefault="009706B3" w:rsidP="009706B3">
      <w:pPr>
        <w:jc w:val="center"/>
      </w:pPr>
      <w:r>
        <w:t>Cotation d’un sous ensemble de l’épreuve U52 2007</w:t>
      </w:r>
    </w:p>
    <w:p w:rsidR="009706B3" w:rsidRDefault="009706B3" w:rsidP="009706B3">
      <w:pPr>
        <w:jc w:val="center"/>
      </w:pPr>
    </w:p>
    <w:p w:rsidR="009706B3" w:rsidRDefault="009706B3" w:rsidP="009706B3">
      <w:r>
        <w:t xml:space="preserve">A l’adresse </w:t>
      </w:r>
      <w:hyperlink r:id="rId4" w:history="1">
        <w:r w:rsidR="00C504E9" w:rsidRPr="00DA3DC4">
          <w:rPr>
            <w:rStyle w:val="Lienhypertexte"/>
          </w:rPr>
          <w:t>http://www.btscm.fr/dicocm/</w:t>
        </w:r>
      </w:hyperlink>
      <w:r w:rsidR="00C504E9">
        <w:t xml:space="preserve"> dans la rubrique Solution</w:t>
      </w:r>
      <w:r w:rsidR="001C1D35">
        <w:t>s</w:t>
      </w:r>
      <w:r w:rsidR="00C504E9">
        <w:t>:</w:t>
      </w:r>
    </w:p>
    <w:p w:rsidR="00986DF7" w:rsidRDefault="00FE3320" w:rsidP="009706B3">
      <w:r>
        <w:t xml:space="preserve">Téléchargez les différents fichiers du répertoire « textes » </w:t>
      </w:r>
      <w:r w:rsidR="00CA55BE">
        <w:t xml:space="preserve">pour une exploitation manuelle (impression des fichiers </w:t>
      </w:r>
      <w:proofErr w:type="spellStart"/>
      <w:r w:rsidR="00CA55BE">
        <w:t>pdf</w:t>
      </w:r>
      <w:proofErr w:type="spellEnd"/>
      <w:r w:rsidR="00CA55BE">
        <w:t>) ou numérique</w:t>
      </w:r>
      <w:r w:rsidR="00C2543B">
        <w:t>s (.</w:t>
      </w:r>
      <w:proofErr w:type="spellStart"/>
      <w:r w:rsidR="00C2543B">
        <w:t>dwg</w:t>
      </w:r>
      <w:proofErr w:type="spellEnd"/>
      <w:r w:rsidR="00C2543B">
        <w:t xml:space="preserve">) que vous pourrez traiter au choix avec </w:t>
      </w:r>
      <w:proofErr w:type="spellStart"/>
      <w:r w:rsidR="00C2543B">
        <w:t>Autocad</w:t>
      </w:r>
      <w:proofErr w:type="spellEnd"/>
      <w:r w:rsidR="00C2543B">
        <w:t xml:space="preserve"> ou A9cad.</w:t>
      </w:r>
    </w:p>
    <w:p w:rsidR="00312F42" w:rsidRDefault="00312F42" w:rsidP="009706B3">
      <w:r>
        <w:t xml:space="preserve">Cotez l’ensemble des fonds de plans proposés en faisant l’extraction des </w:t>
      </w:r>
      <w:r w:rsidR="00E804ED">
        <w:t>caractéristiques de dimensions et de profils</w:t>
      </w:r>
      <w:r w:rsidR="009A4571">
        <w:t xml:space="preserve"> dans le modèle BIM </w:t>
      </w:r>
      <w:r w:rsidR="009A4571" w:rsidRPr="00986DF7">
        <w:t>u52_2007v4.tbp</w:t>
      </w:r>
    </w:p>
    <w:p w:rsidR="005557D2" w:rsidRDefault="005557D2" w:rsidP="009706B3">
      <w:r>
        <w:t xml:space="preserve">Déposez vos fichiers au format </w:t>
      </w:r>
      <w:proofErr w:type="spellStart"/>
      <w:r>
        <w:t>pdf</w:t>
      </w:r>
      <w:proofErr w:type="spellEnd"/>
      <w:r>
        <w:t xml:space="preserve"> sur la plateforme </w:t>
      </w:r>
      <w:proofErr w:type="spellStart"/>
      <w:r>
        <w:t>Moddle</w:t>
      </w:r>
      <w:proofErr w:type="spellEnd"/>
    </w:p>
    <w:sectPr w:rsidR="005557D2" w:rsidSect="0081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6B3"/>
    <w:rsid w:val="001C1D35"/>
    <w:rsid w:val="00312F42"/>
    <w:rsid w:val="00401396"/>
    <w:rsid w:val="005557D2"/>
    <w:rsid w:val="006E7613"/>
    <w:rsid w:val="00814809"/>
    <w:rsid w:val="00860134"/>
    <w:rsid w:val="009706B3"/>
    <w:rsid w:val="00986DF7"/>
    <w:rsid w:val="009A4571"/>
    <w:rsid w:val="00C2543B"/>
    <w:rsid w:val="00C504E9"/>
    <w:rsid w:val="00CA55BE"/>
    <w:rsid w:val="00E804ED"/>
    <w:rsid w:val="00FE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0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tscm.fr/dicoc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2015-03-01T21:43:00Z</dcterms:created>
  <dcterms:modified xsi:type="dcterms:W3CDTF">2015-03-01T22:28:00Z</dcterms:modified>
</cp:coreProperties>
</file>